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E02" w:rsidRDefault="00B71E02" w:rsidP="00B71E02">
      <w:pPr>
        <w:pStyle w:val="font8"/>
        <w:spacing w:before="0" w:beforeAutospacing="0" w:after="0" w:afterAutospacing="0"/>
        <w:jc w:val="center"/>
        <w:textAlignment w:val="baseline"/>
        <w:rPr>
          <w:rFonts w:ascii="Arial" w:hAnsi="Arial" w:cs="Arial"/>
          <w:color w:val="161515"/>
          <w:sz w:val="21"/>
          <w:szCs w:val="21"/>
        </w:rPr>
      </w:pPr>
      <w:r>
        <w:rPr>
          <w:rFonts w:ascii="Arial" w:hAnsi="Arial" w:cs="Arial"/>
          <w:color w:val="161515"/>
          <w:sz w:val="21"/>
          <w:szCs w:val="21"/>
        </w:rPr>
        <w:fldChar w:fldCharType="begin"/>
      </w:r>
      <w:r>
        <w:rPr>
          <w:rFonts w:ascii="Arial" w:hAnsi="Arial" w:cs="Arial"/>
          <w:color w:val="161515"/>
          <w:sz w:val="21"/>
          <w:szCs w:val="21"/>
        </w:rPr>
        <w:instrText xml:space="preserve"> HYPERLINK "http://astore.amazon.com/crosschurc08-20/detail/0802473156" \t "_blank" </w:instrText>
      </w:r>
      <w:r>
        <w:rPr>
          <w:rFonts w:ascii="Arial" w:hAnsi="Arial" w:cs="Arial"/>
          <w:color w:val="161515"/>
          <w:sz w:val="21"/>
          <w:szCs w:val="21"/>
        </w:rPr>
        <w:fldChar w:fldCharType="separate"/>
      </w:r>
      <w:r>
        <w:rPr>
          <w:rStyle w:val="Hyperlink"/>
          <w:rFonts w:ascii="Arial" w:hAnsi="Arial" w:cs="Arial"/>
          <w:color w:val="7A0B2A"/>
          <w:sz w:val="21"/>
          <w:szCs w:val="21"/>
          <w:u w:val="none"/>
          <w:bdr w:val="none" w:sz="0" w:space="0" w:color="auto" w:frame="1"/>
        </w:rPr>
        <w:t>"The Five Love Languages"</w:t>
      </w:r>
      <w:r>
        <w:rPr>
          <w:rFonts w:ascii="Arial" w:hAnsi="Arial" w:cs="Arial"/>
          <w:color w:val="161515"/>
          <w:sz w:val="21"/>
          <w:szCs w:val="21"/>
        </w:rPr>
        <w:fldChar w:fldCharType="end"/>
      </w:r>
    </w:p>
    <w:p w:rsidR="00B71E02" w:rsidRDefault="00B71E02" w:rsidP="00B71E02">
      <w:pPr>
        <w:pStyle w:val="font8"/>
        <w:spacing w:before="0" w:beforeAutospacing="0" w:after="0" w:afterAutospacing="0"/>
        <w:jc w:val="center"/>
        <w:textAlignment w:val="baseline"/>
        <w:rPr>
          <w:rFonts w:ascii="Arial" w:hAnsi="Arial" w:cs="Arial"/>
          <w:color w:val="161515"/>
          <w:sz w:val="21"/>
          <w:szCs w:val="21"/>
          <w:bdr w:val="none" w:sz="0" w:space="0" w:color="auto" w:frame="1"/>
        </w:rPr>
      </w:pPr>
      <w:proofErr w:type="gramStart"/>
      <w:r>
        <w:rPr>
          <w:rFonts w:ascii="Arial" w:hAnsi="Arial" w:cs="Arial"/>
          <w:color w:val="161515"/>
          <w:sz w:val="21"/>
          <w:szCs w:val="21"/>
          <w:bdr w:val="none" w:sz="0" w:space="0" w:color="auto" w:frame="1"/>
        </w:rPr>
        <w:t>by</w:t>
      </w:r>
      <w:proofErr w:type="gramEnd"/>
      <w:r>
        <w:rPr>
          <w:rFonts w:ascii="Arial" w:hAnsi="Arial" w:cs="Arial"/>
          <w:color w:val="161515"/>
          <w:sz w:val="21"/>
          <w:szCs w:val="21"/>
          <w:bdr w:val="none" w:sz="0" w:space="0" w:color="auto" w:frame="1"/>
        </w:rPr>
        <w:t xml:space="preserve"> Gary Chapman</w:t>
      </w:r>
    </w:p>
    <w:p w:rsidR="008C0FC8" w:rsidRDefault="008C0FC8" w:rsidP="00B71E02">
      <w:pPr>
        <w:pStyle w:val="font8"/>
        <w:spacing w:before="0" w:beforeAutospacing="0" w:after="0" w:afterAutospacing="0"/>
        <w:jc w:val="center"/>
        <w:textAlignment w:val="baseline"/>
        <w:rPr>
          <w:rFonts w:ascii="Arial" w:hAnsi="Arial" w:cs="Arial"/>
          <w:color w:val="161515"/>
          <w:sz w:val="21"/>
          <w:szCs w:val="21"/>
        </w:rPr>
      </w:pPr>
      <w:r>
        <w:rPr>
          <w:rFonts w:ascii="Arial" w:hAnsi="Arial" w:cs="Arial"/>
          <w:color w:val="333333"/>
          <w:sz w:val="21"/>
          <w:szCs w:val="21"/>
          <w:shd w:val="clear" w:color="auto" w:fill="FFFFFF"/>
        </w:rPr>
        <w:t>In the #1 </w:t>
      </w:r>
      <w:r>
        <w:rPr>
          <w:rFonts w:ascii="Arial" w:hAnsi="Arial" w:cs="Arial"/>
          <w:i/>
          <w:iCs/>
          <w:color w:val="333333"/>
          <w:sz w:val="21"/>
          <w:szCs w:val="21"/>
          <w:shd w:val="clear" w:color="auto" w:fill="FFFFFF"/>
        </w:rPr>
        <w:t>New York Times</w:t>
      </w:r>
      <w:r>
        <w:rPr>
          <w:rFonts w:ascii="Arial" w:hAnsi="Arial" w:cs="Arial"/>
          <w:color w:val="333333"/>
          <w:sz w:val="21"/>
          <w:szCs w:val="21"/>
          <w:shd w:val="clear" w:color="auto" w:fill="FFFFFF"/>
        </w:rPr>
        <w:t> bestseller </w:t>
      </w:r>
      <w:r>
        <w:rPr>
          <w:rFonts w:ascii="Arial" w:hAnsi="Arial" w:cs="Arial"/>
          <w:i/>
          <w:iCs/>
          <w:color w:val="333333"/>
          <w:sz w:val="21"/>
          <w:szCs w:val="21"/>
          <w:shd w:val="clear" w:color="auto" w:fill="FFFFFF"/>
        </w:rPr>
        <w:t>The 5 Love Languages</w:t>
      </w:r>
      <w:r>
        <w:rPr>
          <w:rFonts w:ascii="Arial" w:hAnsi="Arial" w:cs="Arial"/>
          <w:color w:val="333333"/>
          <w:sz w:val="21"/>
          <w:szCs w:val="21"/>
          <w:shd w:val="clear" w:color="auto" w:fill="FFFFFF"/>
        </w:rPr>
        <w:t>, you’ll discover the secret that has transformed millions of relationships worldwide. Whether your relationship is flourishing or failing, Dr. Gary Chapman’s proven approach to showing and receiving love will help you experience deeper and richer levels of intimacy with your partner—starting today.</w:t>
      </w:r>
    </w:p>
    <w:p w:rsidR="00B71E02" w:rsidRDefault="00B71E02" w:rsidP="00B71E02">
      <w:pPr>
        <w:pStyle w:val="font8"/>
        <w:spacing w:before="0" w:beforeAutospacing="0" w:after="0" w:afterAutospacing="0"/>
        <w:jc w:val="center"/>
        <w:textAlignment w:val="baseline"/>
        <w:rPr>
          <w:rFonts w:ascii="Arial" w:hAnsi="Arial" w:cs="Arial"/>
          <w:color w:val="161515"/>
          <w:sz w:val="21"/>
          <w:szCs w:val="21"/>
        </w:rPr>
      </w:pPr>
      <w:r>
        <w:rPr>
          <w:rFonts w:ascii="Arial" w:hAnsi="Arial" w:cs="Arial"/>
          <w:color w:val="161515"/>
          <w:sz w:val="21"/>
          <w:szCs w:val="21"/>
        </w:rPr>
        <w:br/>
      </w:r>
      <w:hyperlink r:id="rId4" w:tgtFrame="_blank" w:history="1">
        <w:r>
          <w:rPr>
            <w:rStyle w:val="Hyperlink"/>
            <w:rFonts w:ascii="Arial" w:hAnsi="Arial" w:cs="Arial"/>
            <w:color w:val="7A0B2A"/>
            <w:sz w:val="21"/>
            <w:szCs w:val="21"/>
            <w:u w:val="none"/>
            <w:bdr w:val="none" w:sz="0" w:space="0" w:color="auto" w:frame="1"/>
          </w:rPr>
          <w:t>"His Needs, Her Needs"</w:t>
        </w:r>
      </w:hyperlink>
    </w:p>
    <w:p w:rsidR="00B71E02" w:rsidRDefault="00B71E02" w:rsidP="00B71E02">
      <w:pPr>
        <w:pStyle w:val="font8"/>
        <w:spacing w:before="0" w:beforeAutospacing="0" w:after="0" w:afterAutospacing="0"/>
        <w:jc w:val="center"/>
        <w:textAlignment w:val="baseline"/>
        <w:rPr>
          <w:rFonts w:ascii="Arial" w:hAnsi="Arial" w:cs="Arial"/>
          <w:color w:val="161515"/>
          <w:sz w:val="21"/>
          <w:szCs w:val="21"/>
          <w:bdr w:val="none" w:sz="0" w:space="0" w:color="auto" w:frame="1"/>
        </w:rPr>
      </w:pPr>
      <w:proofErr w:type="gramStart"/>
      <w:r>
        <w:rPr>
          <w:rFonts w:ascii="Arial" w:hAnsi="Arial" w:cs="Arial"/>
          <w:color w:val="161515"/>
          <w:sz w:val="21"/>
          <w:szCs w:val="21"/>
          <w:bdr w:val="none" w:sz="0" w:space="0" w:color="auto" w:frame="1"/>
        </w:rPr>
        <w:t>by</w:t>
      </w:r>
      <w:proofErr w:type="gramEnd"/>
      <w:r>
        <w:rPr>
          <w:rFonts w:ascii="Arial" w:hAnsi="Arial" w:cs="Arial"/>
          <w:color w:val="161515"/>
          <w:sz w:val="21"/>
          <w:szCs w:val="21"/>
          <w:bdr w:val="none" w:sz="0" w:space="0" w:color="auto" w:frame="1"/>
        </w:rPr>
        <w:t xml:space="preserve"> Willard F. Harley</w:t>
      </w:r>
    </w:p>
    <w:p w:rsidR="008C0FC8" w:rsidRDefault="008C0FC8" w:rsidP="00B71E02">
      <w:pPr>
        <w:pStyle w:val="font8"/>
        <w:spacing w:before="0" w:beforeAutospacing="0" w:after="0" w:afterAutospacing="0"/>
        <w:jc w:val="center"/>
        <w:textAlignment w:val="baseline"/>
        <w:rPr>
          <w:rFonts w:ascii="Arial" w:hAnsi="Arial" w:cs="Arial"/>
          <w:color w:val="161515"/>
          <w:sz w:val="21"/>
          <w:szCs w:val="21"/>
        </w:rPr>
      </w:pPr>
      <w:r>
        <w:rPr>
          <w:rFonts w:ascii="Arial" w:hAnsi="Arial" w:cs="Arial"/>
          <w:color w:val="333333"/>
          <w:sz w:val="21"/>
          <w:szCs w:val="21"/>
          <w:shd w:val="clear" w:color="auto" w:fill="FFFFFF"/>
        </w:rPr>
        <w:t>In the classic bestseller </w:t>
      </w:r>
      <w:r>
        <w:rPr>
          <w:rFonts w:ascii="Arial" w:hAnsi="Arial" w:cs="Arial"/>
          <w:i/>
          <w:iCs/>
          <w:color w:val="333333"/>
          <w:sz w:val="21"/>
          <w:szCs w:val="21"/>
          <w:shd w:val="clear" w:color="auto" w:fill="FFFFFF"/>
        </w:rPr>
        <w:t>His Needs, Her Needs</w:t>
      </w:r>
      <w:r>
        <w:rPr>
          <w:rFonts w:ascii="Arial" w:hAnsi="Arial" w:cs="Arial"/>
          <w:color w:val="333333"/>
          <w:sz w:val="21"/>
          <w:szCs w:val="21"/>
          <w:shd w:val="clear" w:color="auto" w:fill="FFFFFF"/>
        </w:rPr>
        <w:t>, Willard F. Harley, Jr., identifies the ten most vital needs of men and women and shows husbands and wives how to satisfy those needs in their spouses. He provides guidance for becoming irresistible to your spouse and for loving more creatively and sensitively, thereby eliminating the problems that often lead to extramarital affairs. </w:t>
      </w:r>
    </w:p>
    <w:p w:rsidR="00B71E02" w:rsidRDefault="00B71E02" w:rsidP="00B71E02">
      <w:pPr>
        <w:pStyle w:val="font8"/>
        <w:spacing w:before="0" w:beforeAutospacing="0" w:after="0" w:afterAutospacing="0"/>
        <w:jc w:val="center"/>
        <w:textAlignment w:val="baseline"/>
        <w:rPr>
          <w:rFonts w:ascii="Arial" w:hAnsi="Arial" w:cs="Arial"/>
          <w:color w:val="161515"/>
          <w:sz w:val="21"/>
          <w:szCs w:val="21"/>
        </w:rPr>
      </w:pPr>
      <w:r>
        <w:rPr>
          <w:rFonts w:ascii="Arial" w:hAnsi="Arial" w:cs="Arial"/>
          <w:color w:val="161515"/>
          <w:sz w:val="21"/>
          <w:szCs w:val="21"/>
        </w:rPr>
        <w:br/>
      </w:r>
      <w:hyperlink r:id="rId5" w:tgtFrame="_blank" w:history="1">
        <w:r>
          <w:rPr>
            <w:rStyle w:val="Hyperlink"/>
            <w:rFonts w:ascii="Arial" w:hAnsi="Arial" w:cs="Arial"/>
            <w:color w:val="7A0B2A"/>
            <w:sz w:val="21"/>
            <w:szCs w:val="21"/>
            <w:u w:val="none"/>
            <w:bdr w:val="none" w:sz="0" w:space="0" w:color="auto" w:frame="1"/>
          </w:rPr>
          <w:t>"Fighting For Your Marriage"</w:t>
        </w:r>
      </w:hyperlink>
    </w:p>
    <w:p w:rsidR="00B71E02" w:rsidRDefault="00B71E02" w:rsidP="00B71E02">
      <w:pPr>
        <w:pStyle w:val="font8"/>
        <w:spacing w:before="0" w:beforeAutospacing="0" w:after="0" w:afterAutospacing="0"/>
        <w:jc w:val="center"/>
        <w:textAlignment w:val="baseline"/>
        <w:rPr>
          <w:rFonts w:ascii="Arial" w:hAnsi="Arial" w:cs="Arial"/>
          <w:color w:val="161515"/>
          <w:sz w:val="21"/>
          <w:szCs w:val="21"/>
        </w:rPr>
      </w:pPr>
      <w:proofErr w:type="gramStart"/>
      <w:r>
        <w:rPr>
          <w:rFonts w:ascii="Arial" w:hAnsi="Arial" w:cs="Arial"/>
          <w:color w:val="161515"/>
          <w:sz w:val="21"/>
          <w:szCs w:val="21"/>
          <w:bdr w:val="none" w:sz="0" w:space="0" w:color="auto" w:frame="1"/>
        </w:rPr>
        <w:t>by</w:t>
      </w:r>
      <w:proofErr w:type="gramEnd"/>
      <w:r>
        <w:rPr>
          <w:rFonts w:ascii="Arial" w:hAnsi="Arial" w:cs="Arial"/>
          <w:color w:val="161515"/>
          <w:sz w:val="21"/>
          <w:szCs w:val="21"/>
          <w:bdr w:val="none" w:sz="0" w:space="0" w:color="auto" w:frame="1"/>
        </w:rPr>
        <w:t xml:space="preserve"> Howard J. </w:t>
      </w:r>
      <w:proofErr w:type="spellStart"/>
      <w:r>
        <w:rPr>
          <w:rFonts w:ascii="Arial" w:hAnsi="Arial" w:cs="Arial"/>
          <w:color w:val="161515"/>
          <w:sz w:val="21"/>
          <w:szCs w:val="21"/>
          <w:bdr w:val="none" w:sz="0" w:space="0" w:color="auto" w:frame="1"/>
        </w:rPr>
        <w:t>Markman</w:t>
      </w:r>
      <w:proofErr w:type="spellEnd"/>
    </w:p>
    <w:p w:rsidR="008C0FC8" w:rsidRDefault="008C0FC8" w:rsidP="00B71E02">
      <w:pPr>
        <w:pStyle w:val="font8"/>
        <w:spacing w:before="0" w:beforeAutospacing="0" w:after="0" w:afterAutospacing="0"/>
        <w:jc w:val="center"/>
        <w:textAlignment w:val="baseline"/>
        <w:rPr>
          <w:rFonts w:ascii="Arial" w:hAnsi="Arial" w:cs="Arial"/>
          <w:color w:val="333333"/>
          <w:sz w:val="21"/>
          <w:szCs w:val="21"/>
          <w:shd w:val="clear" w:color="auto" w:fill="FFFFFF"/>
        </w:rPr>
      </w:pPr>
      <w:r>
        <w:rPr>
          <w:rFonts w:ascii="Arial" w:hAnsi="Arial" w:cs="Arial"/>
          <w:color w:val="333333"/>
          <w:sz w:val="21"/>
          <w:szCs w:val="21"/>
          <w:shd w:val="clear" w:color="auto" w:fill="FFFFFF"/>
        </w:rPr>
        <w:t> </w:t>
      </w:r>
      <w:r>
        <w:rPr>
          <w:rFonts w:ascii="Arial" w:hAnsi="Arial" w:cs="Arial"/>
          <w:i/>
          <w:iCs/>
          <w:color w:val="333333"/>
          <w:sz w:val="21"/>
          <w:szCs w:val="21"/>
          <w:shd w:val="clear" w:color="auto" w:fill="FFFFFF"/>
        </w:rPr>
        <w:t>Fighting for Your Marriage</w:t>
      </w:r>
      <w:r>
        <w:rPr>
          <w:rFonts w:ascii="Arial" w:hAnsi="Arial" w:cs="Arial"/>
          <w:color w:val="333333"/>
          <w:sz w:val="21"/>
          <w:szCs w:val="21"/>
          <w:shd w:val="clear" w:color="auto" w:fill="FFFFFF"/>
        </w:rPr>
        <w:t> is based on the widely acclaimed PREP (Prevention and Relationship Enhancement Program) approach. Groundbreaking studies have found that couples can use the strategies of this approach to handle conflict more constructively, protect their happiness, and reduce the odds of breaking up.</w:t>
      </w:r>
    </w:p>
    <w:p w:rsidR="00B71E02" w:rsidRDefault="00B71E02" w:rsidP="00B71E02">
      <w:pPr>
        <w:pStyle w:val="font8"/>
        <w:spacing w:before="0" w:beforeAutospacing="0" w:after="0" w:afterAutospacing="0"/>
        <w:jc w:val="center"/>
        <w:textAlignment w:val="baseline"/>
        <w:rPr>
          <w:rFonts w:ascii="Arial" w:hAnsi="Arial" w:cs="Arial"/>
          <w:color w:val="161515"/>
          <w:sz w:val="21"/>
          <w:szCs w:val="21"/>
        </w:rPr>
      </w:pPr>
      <w:r>
        <w:rPr>
          <w:rFonts w:ascii="Arial" w:hAnsi="Arial" w:cs="Arial"/>
          <w:color w:val="161515"/>
          <w:sz w:val="21"/>
          <w:szCs w:val="21"/>
        </w:rPr>
        <w:br/>
      </w:r>
      <w:hyperlink r:id="rId6" w:tgtFrame="_blank" w:history="1">
        <w:r>
          <w:rPr>
            <w:rStyle w:val="Hyperlink"/>
            <w:rFonts w:ascii="Arial" w:hAnsi="Arial" w:cs="Arial"/>
            <w:color w:val="7A0B2A"/>
            <w:sz w:val="21"/>
            <w:szCs w:val="21"/>
            <w:u w:val="none"/>
            <w:bdr w:val="none" w:sz="0" w:space="0" w:color="auto" w:frame="1"/>
          </w:rPr>
          <w:t>"Divorce Busting"</w:t>
        </w:r>
      </w:hyperlink>
    </w:p>
    <w:p w:rsidR="00B71E02" w:rsidRDefault="00B71E02" w:rsidP="00B71E02">
      <w:pPr>
        <w:pStyle w:val="font8"/>
        <w:spacing w:before="0" w:beforeAutospacing="0" w:after="0" w:afterAutospacing="0"/>
        <w:jc w:val="center"/>
        <w:textAlignment w:val="baseline"/>
        <w:rPr>
          <w:rFonts w:ascii="Arial" w:hAnsi="Arial" w:cs="Arial"/>
          <w:color w:val="161515"/>
          <w:sz w:val="21"/>
          <w:szCs w:val="21"/>
          <w:bdr w:val="none" w:sz="0" w:space="0" w:color="auto" w:frame="1"/>
        </w:rPr>
      </w:pPr>
      <w:proofErr w:type="gramStart"/>
      <w:r>
        <w:rPr>
          <w:rFonts w:ascii="Arial" w:hAnsi="Arial" w:cs="Arial"/>
          <w:color w:val="161515"/>
          <w:sz w:val="21"/>
          <w:szCs w:val="21"/>
          <w:bdr w:val="none" w:sz="0" w:space="0" w:color="auto" w:frame="1"/>
        </w:rPr>
        <w:t>by</w:t>
      </w:r>
      <w:proofErr w:type="gramEnd"/>
      <w:r>
        <w:rPr>
          <w:rFonts w:ascii="Arial" w:hAnsi="Arial" w:cs="Arial"/>
          <w:color w:val="161515"/>
          <w:sz w:val="21"/>
          <w:szCs w:val="21"/>
          <w:bdr w:val="none" w:sz="0" w:space="0" w:color="auto" w:frame="1"/>
        </w:rPr>
        <w:t xml:space="preserve"> Michele Weiner-Davis</w:t>
      </w:r>
    </w:p>
    <w:p w:rsidR="008C0FC8" w:rsidRDefault="008C0FC8" w:rsidP="00B71E02">
      <w:pPr>
        <w:pStyle w:val="font8"/>
        <w:spacing w:before="0" w:beforeAutospacing="0" w:after="0" w:afterAutospacing="0"/>
        <w:jc w:val="center"/>
        <w:textAlignment w:val="baseline"/>
        <w:rPr>
          <w:rFonts w:ascii="Arial" w:hAnsi="Arial" w:cs="Arial"/>
          <w:color w:val="161515"/>
          <w:sz w:val="21"/>
          <w:szCs w:val="21"/>
        </w:rPr>
      </w:pPr>
      <w:r>
        <w:rPr>
          <w:rFonts w:ascii="Arial" w:hAnsi="Arial" w:cs="Arial"/>
          <w:color w:val="333333"/>
          <w:sz w:val="21"/>
          <w:szCs w:val="21"/>
          <w:shd w:val="clear" w:color="auto" w:fill="FFFFFF"/>
        </w:rPr>
        <w:t>Using case histories to illustrate her marriage-enriching, divorce-preventing techniques, which can be used even if only one partner participates, Weiner-Davis shows readers:</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 How to leave the past behind and set attainable goals</w:t>
      </w:r>
      <w:r>
        <w:rPr>
          <w:rFonts w:ascii="Arial" w:hAnsi="Arial" w:cs="Arial"/>
          <w:color w:val="333333"/>
          <w:sz w:val="21"/>
          <w:szCs w:val="21"/>
        </w:rPr>
        <w:br/>
      </w:r>
      <w:r>
        <w:rPr>
          <w:rFonts w:ascii="Arial" w:hAnsi="Arial" w:cs="Arial"/>
          <w:color w:val="333333"/>
          <w:sz w:val="21"/>
          <w:szCs w:val="21"/>
          <w:shd w:val="clear" w:color="auto" w:fill="FFFFFF"/>
        </w:rPr>
        <w:t>* Strategies for identifying problem-solving behavior that works—and how to make changes last</w:t>
      </w:r>
      <w:r>
        <w:rPr>
          <w:rFonts w:ascii="Arial" w:hAnsi="Arial" w:cs="Arial"/>
          <w:color w:val="333333"/>
          <w:sz w:val="21"/>
          <w:szCs w:val="21"/>
        </w:rPr>
        <w:br/>
      </w:r>
      <w:r>
        <w:rPr>
          <w:rFonts w:ascii="Arial" w:hAnsi="Arial" w:cs="Arial"/>
          <w:color w:val="333333"/>
          <w:sz w:val="21"/>
          <w:szCs w:val="21"/>
          <w:shd w:val="clear" w:color="auto" w:fill="FFFFFF"/>
        </w:rPr>
        <w:t>* "Uncommon-sense" methods for breaking unproductive patterns</w:t>
      </w:r>
    </w:p>
    <w:p w:rsidR="00B71E02" w:rsidRDefault="00B71E02" w:rsidP="00B71E02">
      <w:pPr>
        <w:pStyle w:val="font8"/>
        <w:spacing w:before="0" w:beforeAutospacing="0" w:after="0" w:afterAutospacing="0"/>
        <w:jc w:val="center"/>
        <w:textAlignment w:val="baseline"/>
        <w:rPr>
          <w:rFonts w:ascii="Arial" w:hAnsi="Arial" w:cs="Arial"/>
          <w:color w:val="161515"/>
          <w:sz w:val="21"/>
          <w:szCs w:val="21"/>
        </w:rPr>
      </w:pPr>
      <w:r>
        <w:rPr>
          <w:rFonts w:ascii="Arial" w:hAnsi="Arial" w:cs="Arial"/>
          <w:color w:val="161515"/>
          <w:sz w:val="21"/>
          <w:szCs w:val="21"/>
        </w:rPr>
        <w:br/>
      </w:r>
      <w:hyperlink r:id="rId7" w:tgtFrame="_blank" w:history="1">
        <w:r>
          <w:rPr>
            <w:rStyle w:val="Hyperlink"/>
            <w:rFonts w:ascii="Arial" w:hAnsi="Arial" w:cs="Arial"/>
            <w:color w:val="7A0B2A"/>
            <w:sz w:val="21"/>
            <w:szCs w:val="21"/>
            <w:u w:val="none"/>
            <w:bdr w:val="none" w:sz="0" w:space="0" w:color="auto" w:frame="1"/>
          </w:rPr>
          <w:t>"Sacred Marriage"</w:t>
        </w:r>
      </w:hyperlink>
    </w:p>
    <w:p w:rsidR="00B71E02" w:rsidRDefault="00B71E02" w:rsidP="00B71E02">
      <w:pPr>
        <w:pStyle w:val="font8"/>
        <w:spacing w:before="0" w:beforeAutospacing="0" w:after="0" w:afterAutospacing="0"/>
        <w:jc w:val="center"/>
        <w:textAlignment w:val="baseline"/>
        <w:rPr>
          <w:rFonts w:ascii="Arial" w:hAnsi="Arial" w:cs="Arial"/>
          <w:color w:val="161515"/>
          <w:sz w:val="21"/>
          <w:szCs w:val="21"/>
          <w:bdr w:val="none" w:sz="0" w:space="0" w:color="auto" w:frame="1"/>
        </w:rPr>
      </w:pPr>
      <w:proofErr w:type="gramStart"/>
      <w:r>
        <w:rPr>
          <w:rFonts w:ascii="Arial" w:hAnsi="Arial" w:cs="Arial"/>
          <w:color w:val="161515"/>
          <w:sz w:val="21"/>
          <w:szCs w:val="21"/>
          <w:bdr w:val="none" w:sz="0" w:space="0" w:color="auto" w:frame="1"/>
        </w:rPr>
        <w:t>by</w:t>
      </w:r>
      <w:proofErr w:type="gramEnd"/>
      <w:r>
        <w:rPr>
          <w:rFonts w:ascii="Arial" w:hAnsi="Arial" w:cs="Arial"/>
          <w:color w:val="161515"/>
          <w:sz w:val="21"/>
          <w:szCs w:val="21"/>
          <w:bdr w:val="none" w:sz="0" w:space="0" w:color="auto" w:frame="1"/>
        </w:rPr>
        <w:t xml:space="preserve"> Gary Thomas</w:t>
      </w:r>
    </w:p>
    <w:p w:rsidR="008C0FC8" w:rsidRDefault="008C0FC8" w:rsidP="00B71E02">
      <w:pPr>
        <w:pStyle w:val="font8"/>
        <w:spacing w:before="0" w:beforeAutospacing="0" w:after="0" w:afterAutospacing="0"/>
        <w:jc w:val="center"/>
        <w:textAlignment w:val="baseline"/>
        <w:rPr>
          <w:rFonts w:ascii="Arial" w:hAnsi="Arial" w:cs="Arial"/>
          <w:color w:val="161515"/>
          <w:sz w:val="21"/>
          <w:szCs w:val="21"/>
        </w:rPr>
      </w:pPr>
      <w:r>
        <w:rPr>
          <w:rStyle w:val="Emphasis"/>
          <w:rFonts w:ascii="Arial" w:hAnsi="Arial" w:cs="Arial"/>
          <w:color w:val="333333"/>
          <w:sz w:val="21"/>
          <w:szCs w:val="21"/>
          <w:shd w:val="clear" w:color="auto" w:fill="FFFFFF"/>
        </w:rPr>
        <w:t>Sacred Marriage</w:t>
      </w:r>
      <w:r>
        <w:rPr>
          <w:rFonts w:ascii="Arial" w:hAnsi="Arial" w:cs="Arial"/>
          <w:color w:val="333333"/>
          <w:sz w:val="21"/>
          <w:szCs w:val="21"/>
          <w:shd w:val="clear" w:color="auto" w:fill="FFFFFF"/>
        </w:rPr>
        <w:t> doesn't just offer techniques to make a marriage happier. It does contain practical tools, but what married Christians most need is help in becoming holier husbands and wives. </w:t>
      </w:r>
      <w:r>
        <w:rPr>
          <w:rStyle w:val="Emphasis"/>
          <w:rFonts w:ascii="Arial" w:hAnsi="Arial" w:cs="Arial"/>
          <w:color w:val="333333"/>
          <w:sz w:val="21"/>
          <w:szCs w:val="21"/>
          <w:shd w:val="clear" w:color="auto" w:fill="FFFFFF"/>
        </w:rPr>
        <w:t>Sacred Marriage </w:t>
      </w:r>
      <w:r>
        <w:rPr>
          <w:rFonts w:ascii="Arial" w:hAnsi="Arial" w:cs="Arial"/>
          <w:color w:val="333333"/>
          <w:sz w:val="21"/>
          <w:szCs w:val="21"/>
          <w:shd w:val="clear" w:color="auto" w:fill="FFFFFF"/>
        </w:rPr>
        <w:t>offers that help with insights from Scripture, church history, time tested wisdom from Christian classics, and examples from today's marriages.</w:t>
      </w:r>
    </w:p>
    <w:p w:rsidR="00B71E02" w:rsidRDefault="00B71E02" w:rsidP="00B71E02">
      <w:pPr>
        <w:pStyle w:val="font8"/>
        <w:spacing w:before="0" w:beforeAutospacing="0" w:after="0" w:afterAutospacing="0"/>
        <w:jc w:val="center"/>
        <w:textAlignment w:val="baseline"/>
        <w:rPr>
          <w:rFonts w:ascii="Arial" w:hAnsi="Arial" w:cs="Arial"/>
          <w:color w:val="161515"/>
          <w:sz w:val="21"/>
          <w:szCs w:val="21"/>
        </w:rPr>
      </w:pPr>
      <w:r>
        <w:rPr>
          <w:rFonts w:ascii="Arial" w:hAnsi="Arial" w:cs="Arial"/>
          <w:color w:val="161515"/>
          <w:sz w:val="21"/>
          <w:szCs w:val="21"/>
        </w:rPr>
        <w:br/>
      </w:r>
      <w:r>
        <w:rPr>
          <w:rFonts w:ascii="Arial" w:hAnsi="Arial" w:cs="Arial"/>
          <w:color w:val="7A0B2A"/>
          <w:sz w:val="21"/>
          <w:szCs w:val="21"/>
          <w:bdr w:val="none" w:sz="0" w:space="0" w:color="auto" w:frame="1"/>
        </w:rPr>
        <w:t>"Love &amp; Respect"</w:t>
      </w:r>
    </w:p>
    <w:p w:rsidR="00B71E02" w:rsidRDefault="00B71E02" w:rsidP="00B71E02">
      <w:pPr>
        <w:pStyle w:val="font8"/>
        <w:spacing w:before="0" w:beforeAutospacing="0" w:after="0" w:afterAutospacing="0"/>
        <w:jc w:val="center"/>
        <w:textAlignment w:val="baseline"/>
        <w:rPr>
          <w:rFonts w:ascii="Arial" w:hAnsi="Arial" w:cs="Arial"/>
          <w:color w:val="161515"/>
          <w:sz w:val="21"/>
          <w:szCs w:val="21"/>
          <w:bdr w:val="none" w:sz="0" w:space="0" w:color="auto" w:frame="1"/>
        </w:rPr>
      </w:pPr>
      <w:proofErr w:type="gramStart"/>
      <w:r>
        <w:rPr>
          <w:rFonts w:ascii="Arial" w:hAnsi="Arial" w:cs="Arial"/>
          <w:color w:val="161515"/>
          <w:sz w:val="21"/>
          <w:szCs w:val="21"/>
          <w:bdr w:val="none" w:sz="0" w:space="0" w:color="auto" w:frame="1"/>
        </w:rPr>
        <w:t>by</w:t>
      </w:r>
      <w:proofErr w:type="gramEnd"/>
      <w:r>
        <w:rPr>
          <w:rFonts w:ascii="Arial" w:hAnsi="Arial" w:cs="Arial"/>
          <w:color w:val="161515"/>
          <w:sz w:val="21"/>
          <w:szCs w:val="21"/>
          <w:bdr w:val="none" w:sz="0" w:space="0" w:color="auto" w:frame="1"/>
        </w:rPr>
        <w:t xml:space="preserve"> Dr. Emerson </w:t>
      </w:r>
      <w:proofErr w:type="spellStart"/>
      <w:r>
        <w:rPr>
          <w:rFonts w:ascii="Arial" w:hAnsi="Arial" w:cs="Arial"/>
          <w:color w:val="161515"/>
          <w:sz w:val="21"/>
          <w:szCs w:val="21"/>
          <w:bdr w:val="none" w:sz="0" w:space="0" w:color="auto" w:frame="1"/>
        </w:rPr>
        <w:t>Eggerichs</w:t>
      </w:r>
      <w:proofErr w:type="spellEnd"/>
    </w:p>
    <w:p w:rsidR="008C0FC8" w:rsidRDefault="008C0FC8" w:rsidP="00B71E02">
      <w:pPr>
        <w:pStyle w:val="font8"/>
        <w:spacing w:before="0" w:beforeAutospacing="0" w:after="0" w:afterAutospacing="0"/>
        <w:jc w:val="center"/>
        <w:textAlignment w:val="baseline"/>
        <w:rPr>
          <w:rFonts w:ascii="Arial" w:hAnsi="Arial" w:cs="Arial"/>
          <w:color w:val="161515"/>
          <w:sz w:val="21"/>
          <w:szCs w:val="21"/>
        </w:rPr>
      </w:pPr>
      <w:r>
        <w:rPr>
          <w:rFonts w:ascii="Arial" w:hAnsi="Arial" w:cs="Arial"/>
          <w:color w:val="333333"/>
          <w:sz w:val="21"/>
          <w:szCs w:val="21"/>
          <w:shd w:val="clear" w:color="auto" w:fill="FFFFFF"/>
        </w:rPr>
        <w:t>Reveals the secret to couples meeting each other's deepest needs--without love she reacts without respect, and without respect he reacts without love, and a painful, negative cycle begins.</w:t>
      </w:r>
    </w:p>
    <w:p w:rsidR="00B71E02" w:rsidRDefault="00B71E02" w:rsidP="00B71E02">
      <w:pPr>
        <w:pStyle w:val="font8"/>
        <w:spacing w:before="0" w:beforeAutospacing="0" w:after="0" w:afterAutospacing="0"/>
        <w:jc w:val="center"/>
        <w:textAlignment w:val="baseline"/>
        <w:rPr>
          <w:rFonts w:ascii="Arial" w:hAnsi="Arial" w:cs="Arial"/>
          <w:color w:val="161515"/>
          <w:sz w:val="21"/>
          <w:szCs w:val="21"/>
        </w:rPr>
      </w:pPr>
      <w:r>
        <w:rPr>
          <w:rFonts w:ascii="Arial" w:hAnsi="Arial" w:cs="Arial"/>
          <w:color w:val="161515"/>
          <w:sz w:val="21"/>
          <w:szCs w:val="21"/>
        </w:rPr>
        <w:t> </w:t>
      </w:r>
    </w:p>
    <w:p w:rsidR="00B71E02" w:rsidRDefault="00B71E02" w:rsidP="00B71E02">
      <w:pPr>
        <w:pStyle w:val="font8"/>
        <w:spacing w:before="0" w:beforeAutospacing="0" w:after="0" w:afterAutospacing="0"/>
        <w:jc w:val="center"/>
        <w:textAlignment w:val="baseline"/>
        <w:rPr>
          <w:rFonts w:ascii="Arial" w:hAnsi="Arial" w:cs="Arial"/>
          <w:color w:val="161515"/>
          <w:sz w:val="21"/>
          <w:szCs w:val="21"/>
        </w:rPr>
      </w:pPr>
      <w:hyperlink r:id="rId8" w:tgtFrame="_blank" w:history="1">
        <w:r>
          <w:rPr>
            <w:rStyle w:val="Hyperlink"/>
            <w:rFonts w:ascii="Arial" w:hAnsi="Arial" w:cs="Arial"/>
            <w:color w:val="7A0B2A"/>
            <w:sz w:val="21"/>
            <w:szCs w:val="21"/>
            <w:u w:val="none"/>
            <w:bdr w:val="none" w:sz="0" w:space="0" w:color="auto" w:frame="1"/>
          </w:rPr>
          <w:t>"The Mingling of Souls"</w:t>
        </w:r>
      </w:hyperlink>
    </w:p>
    <w:p w:rsidR="00B71E02" w:rsidRDefault="00B71E02" w:rsidP="00B71E02">
      <w:pPr>
        <w:pStyle w:val="font8"/>
        <w:spacing w:before="0" w:beforeAutospacing="0" w:after="0" w:afterAutospacing="0"/>
        <w:jc w:val="center"/>
        <w:textAlignment w:val="baseline"/>
        <w:rPr>
          <w:rFonts w:ascii="Arial" w:hAnsi="Arial" w:cs="Arial"/>
          <w:color w:val="161515"/>
          <w:sz w:val="21"/>
          <w:szCs w:val="21"/>
          <w:bdr w:val="none" w:sz="0" w:space="0" w:color="auto" w:frame="1"/>
        </w:rPr>
      </w:pPr>
      <w:proofErr w:type="gramStart"/>
      <w:r>
        <w:rPr>
          <w:rFonts w:ascii="Arial" w:hAnsi="Arial" w:cs="Arial"/>
          <w:color w:val="161515"/>
          <w:sz w:val="21"/>
          <w:szCs w:val="21"/>
          <w:bdr w:val="none" w:sz="0" w:space="0" w:color="auto" w:frame="1"/>
        </w:rPr>
        <w:t>by</w:t>
      </w:r>
      <w:proofErr w:type="gramEnd"/>
      <w:r>
        <w:rPr>
          <w:rFonts w:ascii="Arial" w:hAnsi="Arial" w:cs="Arial"/>
          <w:color w:val="161515"/>
          <w:sz w:val="21"/>
          <w:szCs w:val="21"/>
          <w:bdr w:val="none" w:sz="0" w:space="0" w:color="auto" w:frame="1"/>
        </w:rPr>
        <w:t xml:space="preserve"> Matt Chandler and Jared Wilson</w:t>
      </w:r>
    </w:p>
    <w:p w:rsidR="008C0FC8" w:rsidRDefault="008C0FC8" w:rsidP="00B71E02">
      <w:pPr>
        <w:pStyle w:val="font8"/>
        <w:spacing w:before="0" w:beforeAutospacing="0" w:after="0" w:afterAutospacing="0"/>
        <w:jc w:val="center"/>
        <w:textAlignment w:val="baseline"/>
        <w:rPr>
          <w:rFonts w:ascii="Arial" w:hAnsi="Arial" w:cs="Arial"/>
          <w:color w:val="333333"/>
          <w:sz w:val="21"/>
          <w:szCs w:val="21"/>
          <w:shd w:val="clear" w:color="auto" w:fill="FFFFFF"/>
        </w:rPr>
      </w:pPr>
      <w:r>
        <w:rPr>
          <w:rFonts w:ascii="Arial" w:hAnsi="Arial" w:cs="Arial"/>
          <w:color w:val="333333"/>
          <w:sz w:val="21"/>
          <w:szCs w:val="21"/>
          <w:shd w:val="clear" w:color="auto" w:fill="FFFFFF"/>
        </w:rPr>
        <w:t>The Song of Solomon offers strikingly candid—and timeless—insights on romance, dating, marriage, and sex. We need it. Because emotions rise and fall with a single glance, touch, kiss, or word. And we are inundated with songs, movies, and advice that contradicts God's design for love and intimacy.</w:t>
      </w:r>
    </w:p>
    <w:p w:rsidR="008C0FC8" w:rsidRPr="008C0FC8" w:rsidRDefault="008C0FC8" w:rsidP="00B71E02">
      <w:pPr>
        <w:pStyle w:val="font8"/>
        <w:spacing w:before="0" w:beforeAutospacing="0" w:after="0" w:afterAutospacing="0"/>
        <w:jc w:val="center"/>
        <w:textAlignment w:val="baseline"/>
        <w:rPr>
          <w:rFonts w:ascii="Arial" w:hAnsi="Arial" w:cs="Arial"/>
          <w:b/>
          <w:color w:val="161515"/>
          <w:sz w:val="21"/>
          <w:szCs w:val="21"/>
        </w:rPr>
      </w:pPr>
      <w:r>
        <w:rPr>
          <w:rFonts w:ascii="Arial" w:hAnsi="Arial" w:cs="Arial"/>
          <w:color w:val="333333"/>
          <w:sz w:val="21"/>
          <w:szCs w:val="21"/>
          <w:shd w:val="clear" w:color="auto" w:fill="FFFFFF"/>
        </w:rPr>
        <w:t xml:space="preserve">Matt Chandler helps navigate these issues for both singles and marrieds by revealing the process Solomon himself followed: Attraction, Courtship, </w:t>
      </w:r>
      <w:proofErr w:type="gramStart"/>
      <w:r>
        <w:rPr>
          <w:rFonts w:ascii="Arial" w:hAnsi="Arial" w:cs="Arial"/>
          <w:color w:val="333333"/>
          <w:sz w:val="21"/>
          <w:szCs w:val="21"/>
          <w:shd w:val="clear" w:color="auto" w:fill="FFFFFF"/>
        </w:rPr>
        <w:t>Marriage</w:t>
      </w:r>
      <w:proofErr w:type="gramEnd"/>
      <w:r>
        <w:rPr>
          <w:rFonts w:ascii="Arial" w:hAnsi="Arial" w:cs="Arial"/>
          <w:color w:val="333333"/>
          <w:sz w:val="21"/>
          <w:szCs w:val="21"/>
          <w:shd w:val="clear" w:color="auto" w:fill="FFFFFF"/>
        </w:rPr>
        <w:t xml:space="preserve"> ... even Arguing. </w:t>
      </w:r>
      <w:r>
        <w:rPr>
          <w:rFonts w:ascii="Arial" w:hAnsi="Arial" w:cs="Arial"/>
          <w:i/>
          <w:iCs/>
          <w:color w:val="333333"/>
          <w:sz w:val="21"/>
          <w:szCs w:val="21"/>
          <w:shd w:val="clear" w:color="auto" w:fill="FFFFFF"/>
        </w:rPr>
        <w:t>The Mingling of Souls</w:t>
      </w:r>
      <w:r>
        <w:rPr>
          <w:rFonts w:ascii="Arial" w:hAnsi="Arial" w:cs="Arial"/>
          <w:color w:val="333333"/>
          <w:sz w:val="21"/>
          <w:szCs w:val="21"/>
          <w:shd w:val="clear" w:color="auto" w:fill="FFFFFF"/>
        </w:rPr>
        <w:t> will forever change how you view and approach love.</w:t>
      </w:r>
      <w:bookmarkStart w:id="0" w:name="_GoBack"/>
      <w:bookmarkEnd w:id="0"/>
    </w:p>
    <w:p w:rsidR="00293E92" w:rsidRDefault="00293E92"/>
    <w:sectPr w:rsidR="00293E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E02"/>
    <w:rsid w:val="00293E92"/>
    <w:rsid w:val="008C0FC8"/>
    <w:rsid w:val="00B71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8F99A6-CC5E-4E66-9782-189979BB5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B71E0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71E02"/>
    <w:rPr>
      <w:color w:val="0000FF"/>
      <w:u w:val="single"/>
    </w:rPr>
  </w:style>
  <w:style w:type="character" w:styleId="Emphasis">
    <w:name w:val="Emphasis"/>
    <w:basedOn w:val="DefaultParagraphFont"/>
    <w:uiPriority w:val="20"/>
    <w:qFormat/>
    <w:rsid w:val="008C0F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3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Mingling-Souls-Design-Marriage-Redemption/dp/1434706869/ref=sr_1_1?s=books&amp;ie=UTF8&amp;qid=1448315784&amp;sr=1-1&amp;keywords=mingling+of+souls" TargetMode="External"/><Relationship Id="rId3" Type="http://schemas.openxmlformats.org/officeDocument/2006/relationships/webSettings" Target="webSettings.xml"/><Relationship Id="rId7" Type="http://schemas.openxmlformats.org/officeDocument/2006/relationships/hyperlink" Target="http://astore.amazon.com/crosschurc08-20/detail/031033737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store.amazon.com/crosschurc08-20/detail/0671797255" TargetMode="External"/><Relationship Id="rId5" Type="http://schemas.openxmlformats.org/officeDocument/2006/relationships/hyperlink" Target="http://astore.amazon.com/crosschurc08-20/detail/0470485914" TargetMode="External"/><Relationship Id="rId10" Type="http://schemas.openxmlformats.org/officeDocument/2006/relationships/theme" Target="theme/theme1.xml"/><Relationship Id="rId4" Type="http://schemas.openxmlformats.org/officeDocument/2006/relationships/hyperlink" Target="http://astore.amazon.com/crosschurc08-20/detail/0800719387"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Adauto</dc:creator>
  <cp:keywords/>
  <dc:description/>
  <cp:lastModifiedBy>Katie Adauto</cp:lastModifiedBy>
  <cp:revision>1</cp:revision>
  <dcterms:created xsi:type="dcterms:W3CDTF">2018-02-13T18:38:00Z</dcterms:created>
  <dcterms:modified xsi:type="dcterms:W3CDTF">2018-02-15T23:45:00Z</dcterms:modified>
</cp:coreProperties>
</file>